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D4" w:rsidRDefault="005C44A9">
      <w:r>
        <w:t xml:space="preserve">361гр </w:t>
      </w:r>
      <w:r w:rsidR="00EE65D4">
        <w:t>Дополнительные материалы Обществознание 361 группа 25- 29 марта 2020</w:t>
      </w:r>
    </w:p>
    <w:p w:rsidR="00EE65D4" w:rsidRPr="00EE65D4" w:rsidRDefault="00EE65D4" w:rsidP="00EE65D4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E65D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КОНСТИТУЦИЯ РОССИЙСКОЙ ФЕДЕРАЦИИ</w:t>
      </w:r>
    </w:p>
    <w:p w:rsidR="00EE65D4" w:rsidRPr="00EE65D4" w:rsidRDefault="00EE65D4" w:rsidP="00EE65D4">
      <w:pPr>
        <w:shd w:val="clear" w:color="auto" w:fill="FFFFFF"/>
        <w:spacing w:after="0" w:line="36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65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bookmarkStart w:id="0" w:name="dst100639"/>
      <w:bookmarkEnd w:id="0"/>
      <w:proofErr w:type="gramStart"/>
      <w:r w:rsidRPr="00EE65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 учетом поправок, внесенных Законами Российской Федерации</w:t>
      </w:r>
      <w:proofErr w:type="gramEnd"/>
    </w:p>
    <w:p w:rsidR="00EE65D4" w:rsidRPr="00EE65D4" w:rsidRDefault="00EE65D4" w:rsidP="00EE65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65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 поправках к Конституции Российской Федерации</w:t>
      </w:r>
    </w:p>
    <w:p w:rsidR="00EE65D4" w:rsidRPr="00EE65D4" w:rsidRDefault="00EE65D4" w:rsidP="00EE65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65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30.12.2008 </w:t>
      </w:r>
      <w:hyperlink r:id="rId5" w:anchor="dst100009" w:history="1">
        <w:r w:rsidRPr="00EE65D4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6-ФКЗ</w:t>
        </w:r>
      </w:hyperlink>
      <w:r w:rsidRPr="00EE65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 30.12.2008 </w:t>
      </w:r>
    </w:p>
    <w:p w:rsidR="00EE65D4" w:rsidRPr="00EE65D4" w:rsidRDefault="00EE65D4" w:rsidP="00EE65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65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05.02.2014 </w:t>
      </w:r>
      <w:hyperlink r:id="rId6" w:anchor="dst100009" w:history="1">
        <w:r w:rsidRPr="00EE65D4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2-ФКЗ</w:t>
        </w:r>
      </w:hyperlink>
      <w:r w:rsidRPr="00EE65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 21.07.2014 </w:t>
      </w:r>
      <w:hyperlink r:id="rId7" w:anchor="dst100009" w:history="1">
        <w:r w:rsidRPr="00EE65D4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11-ФКЗ</w:t>
        </w:r>
      </w:hyperlink>
      <w:r w:rsidRPr="00EE65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EE65D4" w:rsidRPr="00EE65D4" w:rsidRDefault="00EE65D4" w:rsidP="00EE65D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E65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РАЗДЕЛ ПЕРВЫЙ</w:t>
      </w:r>
    </w:p>
    <w:p w:rsidR="00EE65D4" w:rsidRPr="00EE65D4" w:rsidRDefault="00EE65D4" w:rsidP="00EE65D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E65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ГЛАВА 1. ОСНОВЫ КОНСТИТУЦИОННОГО СТРОЯ</w:t>
      </w:r>
    </w:p>
    <w:p w:rsidR="00EE65D4" w:rsidRPr="00EE65D4" w:rsidRDefault="00EE65D4" w:rsidP="00EE65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Российская Федерация - Россия есть демократическое федеративное правовое государство с республиканской формой правления.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Наименования Российская Федерация и Россия равнозначны.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5D4" w:rsidRPr="00EE65D4" w:rsidRDefault="00EE65D4" w:rsidP="00EE65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Человек, его права и свободы являются высшей ценностью. Признание, соблюдение и защита прав и свобод человека и гражданина - обязанность государства.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5D4" w:rsidRPr="00EE65D4" w:rsidRDefault="00EE65D4" w:rsidP="00EE65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3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Носителем суверенитета и единственным источником власти в Российской Федерации является ее многонациональный народ.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Народ осуществляет свою власть непосредственно, а также через органы государственной власти и органы местного самоуправления.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Высшим непосредственным выражением власти народа являются референдум и свободные выборы.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Никто не может присваивать власть в Российской Федерации. Захват власти или присвоение властных полномочий преследуются по федеральному закону.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5D4" w:rsidRPr="00EE65D4" w:rsidRDefault="00EE65D4" w:rsidP="00EE65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4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1. Суверенитет Российской Федерации распространяется на всю ее территорию.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Конституция Российской Федерации и федеральные законы имеют верховенство на всей территории Российской Федерации.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Российская Федерация обеспечивает целостность и неприкосновенность своей территории.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5D4" w:rsidRPr="00EE65D4" w:rsidRDefault="00EE65D4" w:rsidP="00EE65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5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1. Российская Федерация состоит из республик, краев, областей, городов федерального значения, автономной области, автономных округов - равноправных субъектов Российской Федерации.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Республика (государство) имеет свою конституцию и законодательство. Край, область, город федерального значения, автономная область, автономный округ имеет свой устав и законодательство.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Федеративное устройство Российской Федерации основано на ее государственной целостности, единстве системы государственной власти,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Федерации, равноправии и самоопределении народов в Российской Федерации.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 взаимоотношениях с федеральными органами государственной власти все субъекты Российской Федерации между собой равноправны.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5D4" w:rsidRPr="00EE65D4" w:rsidRDefault="00EE65D4" w:rsidP="00EE65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6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Гражданство Российской Федерации приобретается и прекращается в соответствии с федеральным законом, является единым и равным независимо от оснований приобретения.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Каждый гражданин Российской Федерации обладает на ее территории всеми правами и свободами и </w:t>
      </w:r>
      <w:proofErr w:type="gramStart"/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равные обязанности</w:t>
      </w:r>
      <w:proofErr w:type="gramEnd"/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Конституцией Российской Федерации.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Гражданин Российской Федерации не может быть лишен своего гражданства или права изменить его.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5D4" w:rsidRPr="00EE65D4" w:rsidRDefault="00EE65D4" w:rsidP="00EE65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7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1.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Российской Федерации охраняются труд и здоровье людей, устанавливается гарантированный минимальный </w:t>
      </w:r>
      <w:proofErr w:type="gramStart"/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оплаты труда</w:t>
      </w:r>
      <w:proofErr w:type="gramEnd"/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защиты.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5D4" w:rsidRPr="00EE65D4" w:rsidRDefault="00EE65D4" w:rsidP="00EE65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8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Российской Федерации гарантируются единство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Российской Федерации признаются и защищаются равным образом частная, государственная, муниципальная и иные формы собственности.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5D4" w:rsidRPr="00EE65D4" w:rsidRDefault="00EE65D4" w:rsidP="00EE65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9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Земля и другие природные ресурсы могут находиться в частной, государственной, муниципальной и иных формах собственности.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5D4" w:rsidRPr="00EE65D4" w:rsidRDefault="00EE65D4" w:rsidP="00EE65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10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Государственная власть в Российской Федерации осуществляется на основе разделения </w:t>
      </w:r>
      <w:proofErr w:type="gramStart"/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законодательную, исполнительную и судебную. Органы законодательной, исполнительной и судебной власти самостоятельны.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5D4" w:rsidRPr="00EE65D4" w:rsidRDefault="00EE65D4" w:rsidP="00EE65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11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Государственную власть в Российской Федерации осуществляют Президент Российской Федерации, Федеральное Собрание (Совет Федерации и Государственная Дума), Правительство Российской Федерации, суды Российской Федерации.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Государственную власть в субъектах Российской Федерации осуществляют образуемые ими органы государственной власти.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Конституцией, </w:t>
      </w:r>
      <w:proofErr w:type="gramStart"/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Федеративным</w:t>
      </w:r>
      <w:proofErr w:type="gramEnd"/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иными договорами о разграничении предметов ведения и полномочий.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5D4" w:rsidRPr="00EE65D4" w:rsidRDefault="00EE65D4" w:rsidP="00EE65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12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 признается и гарантируется местное самоуправление. Местное самоуправление в пределах своих полномочий самостоятельно. Органы местного самоуправления не входят в систему органов государственной власти.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5D4" w:rsidRPr="00EE65D4" w:rsidRDefault="00EE65D4" w:rsidP="00EE65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13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В Российской Федерации признается идеологическое многообразие.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Никакая идеология не может устанавливаться в качестве государственной или обязательной.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Российской Федерации признаются политическое многообразие, многопартийность.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Общественные объединения равны перед законом.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Запрещается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розни.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5D4" w:rsidRPr="00EE65D4" w:rsidRDefault="00EE65D4" w:rsidP="00EE65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14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1. Российская Федерация - светское государство. Никакая религия не может устанавливаться в качестве государственной или обязательной.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Религиозные объединения отделены от государства и равны перед законом.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5D4" w:rsidRPr="00EE65D4" w:rsidRDefault="00EE65D4" w:rsidP="00EE65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15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Конституция Российской Федерации имеет высшую юридическую силу, прямое действие и применяется на всей территории Российской Федерации. Законы и иные правовые акты, принимаемые в Российской Федерации, не должны противоречить Конституции Российской Федерации.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Законы подлежат официальному опубликованию. Неопубликованные законы не применяются. Любые нормативные правовые акты, затрагивающие права, свободы и обязанности человека и гражданина, не могут применяться, если они не опубликованы официально для всеобщего сведения.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Общепризнанные принципы и нормы международного права и международные договоры Российской Федерации являются составной частью ее правовой системы. 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договора.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5D4" w:rsidRPr="00EE65D4" w:rsidRDefault="00EE65D4" w:rsidP="00EE65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16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Положения настоящей главы Конституции составляют основы конституционного строя Российской Федерации и не могут быть изменены иначе как в порядке, установленном настоящей Конституцией.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Никакие другие положения настоящей Конституции не могут противоречить основам конституционного строя Российской Федерации.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5D4" w:rsidRPr="00EE65D4" w:rsidRDefault="00EE65D4" w:rsidP="00EE65D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E65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ГЛАВА 2. ПРАВА И СВОБОДЫ ЧЕЛОВЕКА И ГРАЖДАНИНА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5D4" w:rsidRPr="00EE65D4" w:rsidRDefault="00EE65D4" w:rsidP="00EE65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17</w:t>
      </w:r>
    </w:p>
    <w:p w:rsidR="00EE65D4" w:rsidRPr="00EE65D4" w:rsidRDefault="00EE65D4" w:rsidP="00EE65D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права и свободы человека неотчуждаемы и принадлежат каждому от рождения.</w:t>
      </w:r>
    </w:p>
    <w:p w:rsidR="00EE65D4" w:rsidRPr="00EE65D4" w:rsidRDefault="00EE65D4" w:rsidP="00EE65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Осуществление прав и свобод человека и гражданина не должно нарушать права и свободы других лиц.</w:t>
      </w:r>
    </w:p>
    <w:p w:rsidR="00EE65D4" w:rsidRDefault="00EE65D4">
      <w:bookmarkStart w:id="1" w:name="_GoBack"/>
      <w:bookmarkEnd w:id="1"/>
    </w:p>
    <w:sectPr w:rsidR="00EE65D4" w:rsidSect="00EE6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D4"/>
    <w:rsid w:val="001E4FFB"/>
    <w:rsid w:val="005C44A9"/>
    <w:rsid w:val="00936549"/>
    <w:rsid w:val="00E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5D4"/>
    <w:rPr>
      <w:color w:val="0000FF"/>
      <w:u w:val="single"/>
    </w:rPr>
  </w:style>
  <w:style w:type="character" w:customStyle="1" w:styleId="blk">
    <w:name w:val="blk"/>
    <w:basedOn w:val="a0"/>
    <w:rsid w:val="00EE65D4"/>
  </w:style>
  <w:style w:type="character" w:customStyle="1" w:styleId="nobr">
    <w:name w:val="nobr"/>
    <w:basedOn w:val="a0"/>
    <w:rsid w:val="00EE6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5D4"/>
    <w:rPr>
      <w:color w:val="0000FF"/>
      <w:u w:val="single"/>
    </w:rPr>
  </w:style>
  <w:style w:type="character" w:customStyle="1" w:styleId="blk">
    <w:name w:val="blk"/>
    <w:basedOn w:val="a0"/>
    <w:rsid w:val="00EE65D4"/>
  </w:style>
  <w:style w:type="character" w:customStyle="1" w:styleId="nobr">
    <w:name w:val="nobr"/>
    <w:basedOn w:val="a0"/>
    <w:rsid w:val="00EE6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2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65801/3d0cac60971a511280cbba229d9b6329c07731f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8640/3d0cac60971a511280cbba229d9b6329c07731f7/" TargetMode="External"/><Relationship Id="rId5" Type="http://schemas.openxmlformats.org/officeDocument/2006/relationships/hyperlink" Target="http://www.consultant.ru/document/cons_doc_LAW_83180/3d0cac60971a511280cbba229d9b6329c07731f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1212</Words>
  <Characters>6913</Characters>
  <Application>Microsoft Office Word</Application>
  <DocSecurity>0</DocSecurity>
  <Lines>57</Lines>
  <Paragraphs>16</Paragraphs>
  <ScaleCrop>false</ScaleCrop>
  <Company/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dcterms:created xsi:type="dcterms:W3CDTF">2020-03-27T09:29:00Z</dcterms:created>
  <dcterms:modified xsi:type="dcterms:W3CDTF">2020-03-27T09:51:00Z</dcterms:modified>
</cp:coreProperties>
</file>